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94" w:rsidRPr="0085601F" w:rsidRDefault="0085601F" w:rsidP="00D72F94">
      <w:pPr>
        <w:pStyle w:val="a3"/>
        <w:shd w:val="clear" w:color="auto" w:fill="FFFFFF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32"/>
          <w:szCs w:val="32"/>
        </w:rPr>
        <w:t>Терминологический словарь: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527A53" w:rsidRPr="00527A53" w:rsidTr="009575A0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EEE"/>
            <w:hideMark/>
          </w:tcPr>
          <w:p w:rsidR="00D23AB6" w:rsidRPr="00527A53" w:rsidRDefault="00D23AB6" w:rsidP="00E576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«Граждане Российской Федерации имеют права избирать и быть избранными в органы государственной власти и органы местного самоуправления, а также участвовать в референдуме»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Статья 32 Конституции Российской Федерации</w:t>
            </w:r>
          </w:p>
          <w:p w:rsidR="00D23AB6" w:rsidRPr="00527A53" w:rsidRDefault="00D23AB6" w:rsidP="00D23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Если вам исполнилось 18 лет – это значит, что вы обрели «избирательное совершеннолетие», и теперь можно реализовать свое право, гарантированное Конституцией РФ, - избирать и быть избранным.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527A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 wp14:anchorId="0C8A5F02" wp14:editId="336B930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19175" cy="1219200"/>
                  <wp:effectExtent l="0" t="0" r="9525" b="0"/>
                  <wp:wrapSquare wrapText="bothSides"/>
                  <wp:docPr id="3" name="Рисунок 3" descr="http://abinlib.narod.ru/images/V_pomosh_molodomu_izbiratelu_html_2a2070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binlib.narod.ru/images/V_pomosh_molodomu_izbiratelu_html_2a2070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юдям издавна свойственно выбирать. Граждане выбирают партии, лидеров, систему взглядов, любимые книги и газеты, собственные политические позиции и многое другое. Помимо такого повседневного выбора существует и юридически узаконенная процедура выборов, благодаря которой формируются органы власти в современных демократических государствах.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3AB6" w:rsidRPr="00527A53" w:rsidRDefault="00D23AB6" w:rsidP="00D23AB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Агитация предвыборная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кандидатов, список, списки кандидатов или против него (них);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Активное избирательное право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– право граждан Российской Федерации избирать в органы государственной власти и органы местного самоуправления.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Бюллетень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избирательный бюллетень, бюллетень для голосования на референдуме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Выборы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форма прямого волеизъявления граждан, осуществляемого в соответствии с </w:t>
            </w:r>
            <w:hyperlink r:id="rId5" w:history="1">
              <w:r w:rsidRPr="00527A5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Конституцией</w:t>
              </w:r>
            </w:hyperlink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Российской Федерации, федеральными законами, конституциями (уставами), законами субъектов Российской Федерации, уставами муниципальных образований в целях формирования органа государственной власти, органа местного самоуправления или наделения полномочиями должностного лица.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Депутат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- лицо,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равного и прямого избирательного права при тайном голосовании;</w:t>
            </w:r>
          </w:p>
          <w:p w:rsidR="00D23AB6" w:rsidRPr="00527A53" w:rsidRDefault="00D23AB6" w:rsidP="00D23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Избиратель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– гражданин Российской Федерации, обладающий активным избирательным правом.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Избирательная кампания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деятельность по подготовке и проведению выборов, осуществляемая в период со дня официального опубликования (публикации) решения уполномоченного на то должностного лица, государственного органа, органа местного самоуправления о назначении выборов до дня представления избирательной комиссией, организующей выборы, отчета о расходовании средств соответствующего бюджета, выделенных на подготовку и проведение выборов.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Избирательная комиссия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коллегиальный орган, формируемый в порядке и сроки, которые установлены законом, организующий и обеспечивающий подготовку и проведение выборов.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Наблюдатель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гражданин Российской Федерации,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референдума, включая деятельность комиссии по проверке правильности установления итогов голосования и определения результатов выборов, референдума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Пассивное избирательное право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право граждан Российской Федерации быть избранными в органы государственной власти и органы местного самоуправления.</w:t>
            </w:r>
          </w:p>
          <w:p w:rsidR="00D23AB6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Референдум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форма прямого волеизъявления граждан Российской Федерации по наиболее важным вопросам государственного и местного значения в целях принятия решений, осуществляемого посредством голосования граждан Российской Федерации, обладающих правом на участие в референдуме.</w:t>
            </w:r>
          </w:p>
          <w:p w:rsidR="007A0933" w:rsidRPr="00527A53" w:rsidRDefault="00D23AB6" w:rsidP="00D23A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Федеральное Собрание</w:t>
            </w: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парламент Российской Федерации - является представительным и законодательным органом Российской Федерации. Федеральное Собрание состоит из двух палат - Совета Федерации и Государственной Думы. В Совет Федерации входят по два представителя от каждого субъекта Российской Федерации: по одному от представительного и исполнительного органов государственной власти.</w:t>
            </w:r>
          </w:p>
          <w:p w:rsidR="009575A0" w:rsidRPr="00527A53" w:rsidRDefault="00D23AB6" w:rsidP="00527A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9575A0" w:rsidRPr="00527A53" w:rsidRDefault="009575A0" w:rsidP="009575A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b/>
          <w:bCs/>
          <w:color w:val="000000" w:themeColor="text1"/>
          <w:sz w:val="28"/>
          <w:szCs w:val="28"/>
        </w:rPr>
        <w:lastRenderedPageBreak/>
        <w:t>Власть</w:t>
      </w:r>
      <w:r w:rsidRPr="00527A53">
        <w:rPr>
          <w:rStyle w:val="apple-converted-space"/>
          <w:color w:val="000000" w:themeColor="text1"/>
          <w:sz w:val="28"/>
          <w:szCs w:val="28"/>
        </w:rPr>
        <w:t> </w:t>
      </w:r>
      <w:r w:rsidRPr="00527A53">
        <w:rPr>
          <w:color w:val="000000" w:themeColor="text1"/>
          <w:sz w:val="28"/>
          <w:szCs w:val="28"/>
        </w:rPr>
        <w:t>– способность и возможность оказывать определяющее воздействие на деятельность, поведение людей с помощью каких либо средств – воли, авторитета, права, насилия.</w:t>
      </w:r>
    </w:p>
    <w:p w:rsidR="009575A0" w:rsidRPr="00527A53" w:rsidRDefault="009575A0" w:rsidP="009575A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b/>
          <w:bCs/>
          <w:color w:val="000000" w:themeColor="text1"/>
          <w:sz w:val="28"/>
          <w:szCs w:val="28"/>
        </w:rPr>
        <w:lastRenderedPageBreak/>
        <w:t>Государство</w:t>
      </w:r>
      <w:r w:rsidRPr="00527A53">
        <w:rPr>
          <w:rStyle w:val="apple-converted-space"/>
          <w:color w:val="000000" w:themeColor="text1"/>
          <w:sz w:val="28"/>
          <w:szCs w:val="28"/>
        </w:rPr>
        <w:t> </w:t>
      </w:r>
      <w:r w:rsidRPr="00527A53">
        <w:rPr>
          <w:color w:val="000000" w:themeColor="text1"/>
          <w:sz w:val="28"/>
          <w:szCs w:val="28"/>
        </w:rPr>
        <w:t>– политико-территориальная суверенная организация публичной власти, располагающая аппаратом управления и принуждения, издающая обязательные веления, взимающая налоги сборы, являющаяся универсальной организацией соответствующего общества.</w:t>
      </w:r>
    </w:p>
    <w:p w:rsidR="00011FB2" w:rsidRPr="00527A53" w:rsidRDefault="00011FB2" w:rsidP="00011FB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b/>
          <w:bCs/>
          <w:color w:val="000000" w:themeColor="text1"/>
          <w:sz w:val="28"/>
          <w:szCs w:val="28"/>
        </w:rPr>
        <w:t>Законодательство –</w:t>
      </w:r>
      <w:r w:rsidRPr="00527A53">
        <w:rPr>
          <w:rStyle w:val="apple-converted-space"/>
          <w:color w:val="000000" w:themeColor="text1"/>
          <w:sz w:val="28"/>
          <w:szCs w:val="28"/>
        </w:rPr>
        <w:t> </w:t>
      </w:r>
      <w:r w:rsidRPr="00527A53">
        <w:rPr>
          <w:color w:val="000000" w:themeColor="text1"/>
          <w:sz w:val="28"/>
          <w:szCs w:val="28"/>
        </w:rPr>
        <w:t>совокупность всех правовых норм, действующих в данном государстве или регулирующих отдельную сферу общественных отношений.</w:t>
      </w:r>
    </w:p>
    <w:p w:rsidR="00011FB2" w:rsidRPr="00527A53" w:rsidRDefault="00011FB2" w:rsidP="00011FB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b/>
          <w:bCs/>
          <w:color w:val="000000" w:themeColor="text1"/>
          <w:sz w:val="28"/>
          <w:szCs w:val="28"/>
        </w:rPr>
        <w:t>Избирательное право объективное</w:t>
      </w:r>
      <w:r w:rsidRPr="00527A5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27A53">
        <w:rPr>
          <w:color w:val="000000" w:themeColor="text1"/>
          <w:sz w:val="28"/>
          <w:szCs w:val="28"/>
        </w:rPr>
        <w:t>– совокупность правовых норм, регулирующие общественные отношения, связанные с выборами в органы государственной власти и  органы местного самоуправления.</w:t>
      </w:r>
    </w:p>
    <w:p w:rsidR="00011FB2" w:rsidRPr="00527A53" w:rsidRDefault="00011FB2" w:rsidP="00011FB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b/>
          <w:bCs/>
          <w:color w:val="000000" w:themeColor="text1"/>
          <w:sz w:val="28"/>
          <w:szCs w:val="28"/>
        </w:rPr>
        <w:t>Избирательное право субъективное</w:t>
      </w:r>
      <w:r w:rsidRPr="00527A53">
        <w:rPr>
          <w:rStyle w:val="apple-converted-space"/>
          <w:color w:val="000000" w:themeColor="text1"/>
          <w:sz w:val="28"/>
          <w:szCs w:val="28"/>
        </w:rPr>
        <w:t> </w:t>
      </w:r>
      <w:r w:rsidRPr="00527A53">
        <w:rPr>
          <w:color w:val="000000" w:themeColor="text1"/>
          <w:sz w:val="28"/>
          <w:szCs w:val="28"/>
        </w:rPr>
        <w:t>– представление каждому гражданину возможности участвовать в выборах органов государственной власти и органов местного самоуправления.</w:t>
      </w:r>
    </w:p>
    <w:p w:rsidR="004602BE" w:rsidRPr="00527A53" w:rsidRDefault="00011FB2" w:rsidP="00011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Избирательный процесс –</w:t>
      </w:r>
      <w:r w:rsidRPr="00527A5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7A5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регламентированная нормами избирательного права деятельность по передаче и приобретению власти путём организации и проведения выборов</w:t>
      </w:r>
    </w:p>
    <w:p w:rsidR="007A0933" w:rsidRPr="00527A53" w:rsidRDefault="007A0933" w:rsidP="007A0933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b/>
          <w:bCs/>
          <w:color w:val="000000" w:themeColor="text1"/>
          <w:sz w:val="28"/>
          <w:szCs w:val="28"/>
        </w:rPr>
        <w:t>Федеральное Собрание</w:t>
      </w:r>
      <w:r w:rsidRPr="00527A53">
        <w:rPr>
          <w:rStyle w:val="apple-converted-space"/>
          <w:color w:val="000000" w:themeColor="text1"/>
          <w:sz w:val="28"/>
          <w:szCs w:val="28"/>
        </w:rPr>
        <w:t> </w:t>
      </w:r>
      <w:r w:rsidRPr="00527A53">
        <w:rPr>
          <w:color w:val="000000" w:themeColor="text1"/>
          <w:sz w:val="28"/>
          <w:szCs w:val="28"/>
        </w:rPr>
        <w:t>– парламент Российской Федерации – является представительным и законодательным органом Российской Федерации.</w:t>
      </w:r>
    </w:p>
    <w:p w:rsidR="00527A53" w:rsidRPr="00527A53" w:rsidRDefault="007A0933" w:rsidP="00527A5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A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Государственная Дума</w:t>
      </w:r>
      <w:r w:rsidRPr="00527A5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527A53">
        <w:rPr>
          <w:rFonts w:ascii="Times New Roman" w:hAnsi="Times New Roman" w:cs="Times New Roman"/>
          <w:color w:val="000000" w:themeColor="text1"/>
          <w:sz w:val="28"/>
          <w:szCs w:val="28"/>
        </w:rPr>
        <w:t>создаёт законодательную базу Российской Федерации – принимает федеральные законы.</w:t>
      </w:r>
      <w:r w:rsidR="00527A53" w:rsidRPr="00527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Государственная Дума</w:t>
      </w:r>
      <w:r w:rsidR="00527A53" w:rsidRPr="00527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состоит из 450 депутатов. Государственная Дума избирается сроком на пять лет.</w:t>
      </w:r>
    </w:p>
    <w:p w:rsidR="007A0933" w:rsidRPr="00527A53" w:rsidRDefault="007A0933" w:rsidP="007A0933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b/>
          <w:bCs/>
          <w:color w:val="000000" w:themeColor="text1"/>
          <w:sz w:val="28"/>
          <w:szCs w:val="28"/>
        </w:rPr>
        <w:t>Президент Российской Федерации</w:t>
      </w:r>
      <w:r w:rsidRPr="00527A5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27A53">
        <w:rPr>
          <w:color w:val="000000" w:themeColor="text1"/>
          <w:sz w:val="28"/>
          <w:szCs w:val="28"/>
        </w:rPr>
        <w:t>является главой государства. Президент Российской Федерации является гарантом Конституции Российской Федерации, прав и свобод человека и гражданина.</w:t>
      </w:r>
    </w:p>
    <w:p w:rsidR="007A0933" w:rsidRPr="00527A53" w:rsidRDefault="007A0933" w:rsidP="007A0933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color w:val="000000" w:themeColor="text1"/>
          <w:sz w:val="28"/>
          <w:szCs w:val="28"/>
        </w:rPr>
        <w:t>Президент Российской Федерации избирается на шесть лет гражданами Российской Федерации на основе всеобщего равного и прямого избирательного права при тайном голосовании.</w:t>
      </w:r>
    </w:p>
    <w:p w:rsidR="007A0933" w:rsidRPr="00527A53" w:rsidRDefault="007A0933" w:rsidP="007A0933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color w:val="000000" w:themeColor="text1"/>
          <w:sz w:val="28"/>
          <w:szCs w:val="28"/>
        </w:rPr>
        <w:t>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лет.</w:t>
      </w:r>
    </w:p>
    <w:p w:rsidR="007A0933" w:rsidRDefault="007A0933" w:rsidP="007A0933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27A53">
        <w:rPr>
          <w:color w:val="000000" w:themeColor="text1"/>
          <w:sz w:val="28"/>
          <w:szCs w:val="28"/>
        </w:rPr>
        <w:t>Одно и тоже лицо не может занимать должность Президента Российской Федерации более двух сроков подряд.</w:t>
      </w:r>
    </w:p>
    <w:p w:rsidR="0085601F" w:rsidRDefault="0085601F" w:rsidP="007A0933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85601F" w:rsidRPr="00527A53" w:rsidRDefault="0085601F" w:rsidP="007A0933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85601F" w:rsidRPr="00581CBF" w:rsidRDefault="0085601F" w:rsidP="008560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1CBF">
        <w:rPr>
          <w:rStyle w:val="a6"/>
          <w:color w:val="000000"/>
          <w:sz w:val="28"/>
          <w:szCs w:val="28"/>
        </w:rPr>
        <w:t>Выборы</w:t>
      </w:r>
      <w:r w:rsidRPr="00581CBF">
        <w:rPr>
          <w:rStyle w:val="apple-converted-space"/>
          <w:color w:val="000000"/>
          <w:sz w:val="28"/>
          <w:szCs w:val="28"/>
        </w:rPr>
        <w:t> </w:t>
      </w:r>
      <w:r w:rsidRPr="00581CBF">
        <w:rPr>
          <w:color w:val="000000"/>
          <w:sz w:val="28"/>
          <w:szCs w:val="28"/>
        </w:rPr>
        <w:t>- процедура, в ходе которой группа людей выдвигает из своей среды одного или нескольких членов посредством голосования для выполнения каких-либо общественных функций. В результате политических выборов формируются органы государственной власти и управления. Сам факт проведения выборов не связан ни с общественным строем, ни с формой правления. Однако принципы, на основе которых выборы проводятся, механизм их реализации позволяют оценить «степень демократичности» государства.</w:t>
      </w:r>
    </w:p>
    <w:p w:rsidR="0085601F" w:rsidRPr="00581CBF" w:rsidRDefault="0085601F" w:rsidP="008560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1CBF">
        <w:rPr>
          <w:color w:val="000000"/>
          <w:sz w:val="28"/>
          <w:szCs w:val="28"/>
        </w:rPr>
        <w:t>Существует множество различных классификаций выборов.</w:t>
      </w:r>
    </w:p>
    <w:p w:rsidR="0085601F" w:rsidRPr="00581CBF" w:rsidRDefault="0085601F" w:rsidP="008560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1CBF">
        <w:rPr>
          <w:color w:val="000000"/>
          <w:sz w:val="28"/>
          <w:szCs w:val="28"/>
        </w:rPr>
        <w:t>1. По способу народного волеизъявления различают прямые (граждане непосредственно голосуют за кандидата на выборную должность) и непрямые выборы. Непрямые выборы бывают косвенные (воля избирателей опосредуется специально создаваемой коллегией выборщиков) и многостепенные (непосредственно гражданами избирается орган низшей ступени, который из своего состава избирает орган или должностное лицо более высокой ступени).</w:t>
      </w:r>
    </w:p>
    <w:p w:rsidR="0085601F" w:rsidRPr="00581CBF" w:rsidRDefault="0085601F" w:rsidP="0085601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581CBF">
        <w:rPr>
          <w:color w:val="000000"/>
          <w:sz w:val="28"/>
          <w:szCs w:val="28"/>
        </w:rPr>
        <w:t>2. По срокам проведения выборы бывают очередные (выборы, которые проводятся в определенный законодательством срок, через равные промежутки времени, по истечении срока полномочий выборного органа или должностного лица) и внеочередные (т. е. если невозможно проведение очередных выборов, например в результате отставки президента).</w:t>
      </w:r>
      <w:r w:rsidRPr="00581CBF">
        <w:rPr>
          <w:color w:val="252525"/>
          <w:sz w:val="28"/>
          <w:szCs w:val="28"/>
        </w:rPr>
        <w:t xml:space="preserve"> 1. Очередные — проводятся по истечении установленного законом срока полномочий выбираемого органа;</w:t>
      </w:r>
    </w:p>
    <w:p w:rsidR="0085601F" w:rsidRPr="00581CBF" w:rsidRDefault="0085601F" w:rsidP="0085601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581CBF">
        <w:rPr>
          <w:color w:val="252525"/>
          <w:sz w:val="28"/>
          <w:szCs w:val="28"/>
        </w:rPr>
        <w:t>2. Досрочные выборы — проводятся в связи с прекращением ранее объявленного срока полномочий избирательных органов власти или выборных должностных лиц;</w:t>
      </w:r>
    </w:p>
    <w:p w:rsidR="0085601F" w:rsidRPr="00581CBF" w:rsidRDefault="0085601F" w:rsidP="0085601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581CBF">
        <w:rPr>
          <w:color w:val="252525"/>
          <w:sz w:val="28"/>
          <w:szCs w:val="28"/>
        </w:rPr>
        <w:t>3. Выборы депутатов в порядке ротаций. Могут проводиться в отношении части депутатов представительного органа гос.власти в порядке и в сроки, установленные законом;</w:t>
      </w:r>
    </w:p>
    <w:p w:rsidR="0085601F" w:rsidRPr="00581CBF" w:rsidRDefault="0085601F" w:rsidP="0085601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581CBF">
        <w:rPr>
          <w:color w:val="252525"/>
          <w:sz w:val="28"/>
          <w:szCs w:val="28"/>
        </w:rPr>
        <w:t>4. Дополнительные выборы (довыборы) — назначаются в случае возникновения вакансий во время срока полномочий коллегиального органа;</w:t>
      </w:r>
    </w:p>
    <w:p w:rsidR="0085601F" w:rsidRPr="00581CBF" w:rsidRDefault="0085601F" w:rsidP="0085601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581CBF">
        <w:rPr>
          <w:color w:val="252525"/>
          <w:sz w:val="28"/>
          <w:szCs w:val="28"/>
        </w:rPr>
        <w:t>5. Повторные выборы — проводятся, когда проведённые выборы признаны несостоятельными или недействительными по решению</w:t>
      </w:r>
      <w:r w:rsidRPr="00581CBF">
        <w:rPr>
          <w:rStyle w:val="apple-converted-space"/>
          <w:color w:val="252525"/>
          <w:sz w:val="28"/>
          <w:szCs w:val="28"/>
        </w:rPr>
        <w:t> </w:t>
      </w:r>
      <w:hyperlink r:id="rId6" w:tooltip="Суд" w:history="1">
        <w:r w:rsidRPr="00581CBF">
          <w:rPr>
            <w:rStyle w:val="a7"/>
            <w:color w:val="0B0080"/>
            <w:sz w:val="28"/>
            <w:szCs w:val="28"/>
          </w:rPr>
          <w:t>суда</w:t>
        </w:r>
      </w:hyperlink>
      <w:r w:rsidRPr="00581CBF">
        <w:rPr>
          <w:rStyle w:val="apple-converted-space"/>
          <w:color w:val="252525"/>
          <w:sz w:val="28"/>
          <w:szCs w:val="28"/>
        </w:rPr>
        <w:t> </w:t>
      </w:r>
      <w:r w:rsidRPr="00581CBF">
        <w:rPr>
          <w:color w:val="252525"/>
          <w:sz w:val="28"/>
          <w:szCs w:val="28"/>
        </w:rPr>
        <w:t>или</w:t>
      </w:r>
      <w:r w:rsidRPr="00581CBF">
        <w:rPr>
          <w:rStyle w:val="apple-converted-space"/>
          <w:color w:val="252525"/>
          <w:sz w:val="28"/>
          <w:szCs w:val="28"/>
        </w:rPr>
        <w:t> </w:t>
      </w:r>
      <w:hyperlink r:id="rId7" w:tooltip="Избирательная комиссия" w:history="1">
        <w:r w:rsidRPr="00581CBF">
          <w:rPr>
            <w:rStyle w:val="a7"/>
            <w:color w:val="0B0080"/>
            <w:sz w:val="28"/>
            <w:szCs w:val="28"/>
          </w:rPr>
          <w:t>избирательной комиссии</w:t>
        </w:r>
      </w:hyperlink>
      <w:r w:rsidRPr="00581CBF">
        <w:rPr>
          <w:color w:val="252525"/>
          <w:sz w:val="28"/>
          <w:szCs w:val="28"/>
        </w:rPr>
        <w:t>.</w:t>
      </w:r>
    </w:p>
    <w:p w:rsidR="0085601F" w:rsidRPr="00581CBF" w:rsidRDefault="0085601F" w:rsidP="0085601F">
      <w:pPr>
        <w:rPr>
          <w:rFonts w:ascii="Times New Roman" w:hAnsi="Times New Roman" w:cs="Times New Roman"/>
          <w:sz w:val="28"/>
          <w:szCs w:val="28"/>
        </w:rPr>
      </w:pPr>
    </w:p>
    <w:p w:rsidR="0085601F" w:rsidRPr="00581CBF" w:rsidRDefault="0085601F" w:rsidP="008560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5601F" w:rsidRDefault="0085601F" w:rsidP="008560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5601F" w:rsidRPr="00581CBF" w:rsidRDefault="0085601F" w:rsidP="008560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1CBF">
        <w:rPr>
          <w:color w:val="000000"/>
          <w:sz w:val="28"/>
          <w:szCs w:val="28"/>
        </w:rPr>
        <w:t>3. По количеству голосований выборы могут проходить в один или в два тура. При однократных выборах сразу решается вопрос об избрании депутатов и иных должностных лиц. При проведении выборов в два тура (повторное голосование) решающим является именно второй тур. От повторного голосования следует отличать повторные выборы, которые назначаются, если первые выборы признаны несостоявшимися или недействительными, в этом случае проводится весь цикл избирательных действий.</w:t>
      </w:r>
    </w:p>
    <w:p w:rsidR="0085601F" w:rsidRPr="00581CBF" w:rsidRDefault="0085601F" w:rsidP="008560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1CBF">
        <w:rPr>
          <w:color w:val="000000"/>
          <w:sz w:val="28"/>
          <w:szCs w:val="28"/>
        </w:rPr>
        <w:t>4. По территории проведения выборы подразделяют на всеобщие (т. е. проходящие на всей территории государства) и региональные (проходящие в отдельном территориальном образовании).</w:t>
      </w:r>
    </w:p>
    <w:p w:rsidR="0085601F" w:rsidRPr="00581CBF" w:rsidRDefault="0085601F" w:rsidP="008560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1CBF">
        <w:rPr>
          <w:color w:val="000000"/>
          <w:sz w:val="28"/>
          <w:szCs w:val="28"/>
        </w:rPr>
        <w:t>5. Также выборы делят на полные и частичные - по процентному отношению от полного состава представительного органа. При полных выборах избирается сразу и целиком весь состав представительного органа, при частичных (принцип ротации) - равными частями через определенные промежутки времени.</w:t>
      </w:r>
    </w:p>
    <w:p w:rsidR="007A0933" w:rsidRPr="00527A53" w:rsidRDefault="007A0933" w:rsidP="00011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0933" w:rsidRPr="0052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94"/>
    <w:rsid w:val="00011FB2"/>
    <w:rsid w:val="000A0544"/>
    <w:rsid w:val="004602BE"/>
    <w:rsid w:val="00527A53"/>
    <w:rsid w:val="007A0933"/>
    <w:rsid w:val="0085601F"/>
    <w:rsid w:val="009575A0"/>
    <w:rsid w:val="00D23AB6"/>
    <w:rsid w:val="00D72F94"/>
    <w:rsid w:val="00E576BC"/>
    <w:rsid w:val="00E92143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56D3A-5798-426F-8730-E8880E8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2F94"/>
  </w:style>
  <w:style w:type="paragraph" w:styleId="a4">
    <w:name w:val="Balloon Text"/>
    <w:basedOn w:val="a"/>
    <w:link w:val="a5"/>
    <w:uiPriority w:val="99"/>
    <w:semiHidden/>
    <w:unhideWhenUsed/>
    <w:rsid w:val="00D2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AB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5601F"/>
    <w:rPr>
      <w:b/>
      <w:bCs/>
    </w:rPr>
  </w:style>
  <w:style w:type="character" w:styleId="a7">
    <w:name w:val="Hyperlink"/>
    <w:basedOn w:val="a0"/>
    <w:uiPriority w:val="99"/>
    <w:semiHidden/>
    <w:unhideWhenUsed/>
    <w:rsid w:val="00856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8%D0%B7%D0%B1%D0%B8%D1%80%D0%B0%D1%82%D0%B5%D0%BB%D1%8C%D0%BD%D0%B0%D1%8F_%D0%BA%D0%BE%D0%BC%D0%B8%D1%81%D1%81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3%D0%B4" TargetMode="External"/><Relationship Id="rId5" Type="http://schemas.openxmlformats.org/officeDocument/2006/relationships/hyperlink" Target="consultantplus://offline/main?base=LAW;n=2875;fld=134;dst=10002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Skazka</cp:lastModifiedBy>
  <cp:revision>3</cp:revision>
  <dcterms:created xsi:type="dcterms:W3CDTF">2016-03-15T18:55:00Z</dcterms:created>
  <dcterms:modified xsi:type="dcterms:W3CDTF">2017-01-13T12:08:00Z</dcterms:modified>
</cp:coreProperties>
</file>